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777 - ОД от 19.11.2025</w:t>
      </w: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Pr="00156951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  <w:r w:rsidRPr="00156951">
        <w:rPr>
          <w:rFonts w:eastAsia="Calibri"/>
          <w:b/>
          <w:sz w:val="28"/>
          <w:szCs w:val="28"/>
        </w:rPr>
        <w:t>«Об</w:t>
      </w:r>
      <w:r w:rsidRPr="00156951">
        <w:rPr>
          <w:b/>
          <w:sz w:val="28"/>
          <w:szCs w:val="28"/>
        </w:rPr>
        <w:t xml:space="preserve"> утверждении конкурсной документации</w:t>
      </w:r>
      <w:r w:rsidRPr="00156951">
        <w:rPr>
          <w:rFonts w:eastAsia="Calibri"/>
          <w:b/>
          <w:sz w:val="28"/>
          <w:szCs w:val="28"/>
        </w:rPr>
        <w:t>»</w:t>
      </w:r>
    </w:p>
    <w:p w:rsidR="003701D2" w:rsidRPr="00812449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323DB1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 xml:space="preserve">с </w:t>
      </w:r>
      <w:r w:rsidRPr="00C1457A">
        <w:rPr>
          <w:b w:val="0"/>
          <w:bCs w:val="0"/>
          <w:sz w:val="28"/>
          <w:szCs w:val="28"/>
        </w:rPr>
        <w:t>Правил</w:t>
      </w:r>
      <w:r>
        <w:rPr>
          <w:b w:val="0"/>
          <w:bCs w:val="0"/>
          <w:sz w:val="28"/>
          <w:szCs w:val="28"/>
        </w:rPr>
        <w:t>ами</w:t>
      </w:r>
      <w:r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>
        <w:rPr>
          <w:b w:val="0"/>
          <w:bCs w:val="0"/>
          <w:sz w:val="28"/>
          <w:szCs w:val="28"/>
        </w:rPr>
        <w:t xml:space="preserve">, </w:t>
      </w:r>
      <w:r w:rsidRPr="00323DB1">
        <w:rPr>
          <w:b w:val="0"/>
          <w:bCs w:val="0"/>
          <w:sz w:val="28"/>
          <w:szCs w:val="28"/>
        </w:rPr>
        <w:t>утвержденны</w:t>
      </w:r>
      <w:r w:rsidRPr="00C1457A">
        <w:rPr>
          <w:b w:val="0"/>
          <w:bCs w:val="0"/>
          <w:sz w:val="28"/>
          <w:szCs w:val="28"/>
        </w:rPr>
        <w:t>х</w:t>
      </w:r>
      <w:r w:rsidRPr="00323DB1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z w:val="28"/>
          <w:szCs w:val="28"/>
        </w:rPr>
        <w:t>ом</w:t>
      </w:r>
      <w:r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Pr="00C1457A">
        <w:rPr>
          <w:b w:val="0"/>
          <w:bCs w:val="0"/>
          <w:sz w:val="28"/>
          <w:szCs w:val="28"/>
        </w:rPr>
        <w:t>от 29 сентября 2020 года № 501</w:t>
      </w:r>
      <w:r w:rsidRPr="00323DB1">
        <w:rPr>
          <w:b w:val="0"/>
          <w:bCs w:val="0"/>
          <w:sz w:val="28"/>
          <w:szCs w:val="28"/>
        </w:rPr>
        <w:t xml:space="preserve"> (далее – Правила), </w:t>
      </w:r>
      <w:r w:rsidRPr="0028608D">
        <w:rPr>
          <w:sz w:val="28"/>
          <w:szCs w:val="28"/>
        </w:rPr>
        <w:t>ПРИКАЗЫВАЮ:</w:t>
      </w: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3701D2" w:rsidRPr="00B72004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</w:t>
      </w:r>
      <w:r>
        <w:rPr>
          <w:b w:val="0"/>
          <w:bCs w:val="0"/>
          <w:sz w:val="28"/>
          <w:szCs w:val="28"/>
          <w:lang w:val="kk-KZ"/>
        </w:rPr>
        <w:t xml:space="preserve">повторную </w:t>
      </w:r>
      <w:r w:rsidRPr="0028608D">
        <w:rPr>
          <w:b w:val="0"/>
          <w:bCs w:val="0"/>
          <w:sz w:val="28"/>
          <w:szCs w:val="28"/>
        </w:rPr>
        <w:t xml:space="preserve">документацию </w:t>
      </w:r>
      <w:r>
        <w:rPr>
          <w:b w:val="0"/>
          <w:bCs w:val="0"/>
          <w:sz w:val="28"/>
          <w:szCs w:val="28"/>
        </w:rPr>
        <w:t xml:space="preserve">по предоставлению в аренду площади под пункт общественного питания </w:t>
      </w:r>
      <w:r w:rsidRPr="00CE633F">
        <w:rPr>
          <w:b w:val="0"/>
          <w:bCs w:val="0"/>
          <w:sz w:val="28"/>
          <w:szCs w:val="28"/>
          <w:lang w:val="kk-KZ"/>
        </w:rPr>
        <w:t>(</w:t>
      </w:r>
      <w:r w:rsidRPr="00A14D53">
        <w:rPr>
          <w:b w:val="0"/>
          <w:bCs w:val="0"/>
          <w:sz w:val="28"/>
          <w:szCs w:val="28"/>
          <w:lang w:val="kk-KZ"/>
        </w:rPr>
        <w:t>кафе</w:t>
      </w:r>
      <w:r w:rsidRPr="00CE633F">
        <w:rPr>
          <w:b w:val="0"/>
          <w:bCs w:val="0"/>
          <w:sz w:val="28"/>
          <w:szCs w:val="28"/>
          <w:lang w:val="kk-KZ"/>
        </w:rPr>
        <w:t>)</w:t>
      </w:r>
      <w:r>
        <w:rPr>
          <w:b w:val="0"/>
          <w:bCs w:val="0"/>
          <w:sz w:val="28"/>
          <w:szCs w:val="28"/>
          <w:lang w:val="kk-KZ"/>
        </w:rPr>
        <w:t xml:space="preserve"> </w:t>
      </w:r>
      <w:r w:rsidRPr="00DC63E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Лот №</w:t>
      </w:r>
      <w:r>
        <w:rPr>
          <w:b w:val="0"/>
          <w:bCs w:val="0"/>
          <w:sz w:val="28"/>
          <w:szCs w:val="28"/>
          <w:lang w:val="kk-KZ"/>
        </w:rPr>
        <w:t>9</w:t>
      </w:r>
      <w:r>
        <w:rPr>
          <w:b w:val="0"/>
          <w:bCs w:val="0"/>
          <w:sz w:val="28"/>
          <w:szCs w:val="28"/>
        </w:rPr>
        <w:t xml:space="preserve">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:rsidR="003701D2" w:rsidRPr="0028608D" w:rsidRDefault="003701D2" w:rsidP="003701D2">
      <w:pPr>
        <w:pStyle w:val="3"/>
        <w:numPr>
          <w:ilvl w:val="0"/>
          <w:numId w:val="2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>
        <w:rPr>
          <w:b w:val="0"/>
          <w:bCs w:val="0"/>
          <w:sz w:val="28"/>
          <w:szCs w:val="28"/>
        </w:rPr>
        <w:t xml:space="preserve"> инженер-программистам</w:t>
      </w:r>
      <w:r>
        <w:rPr>
          <w:b w:val="0"/>
          <w:bCs w:val="0"/>
          <w:sz w:val="28"/>
          <w:szCs w:val="28"/>
          <w:lang w:val="kk-KZ"/>
        </w:rPr>
        <w:t>и</w:t>
      </w:r>
      <w:r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Pr="003D2EBB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за исполнением настоящего приказа возложить на менеджера по развитию и маркетингу – </w:t>
      </w:r>
      <w:proofErr w:type="spellStart"/>
      <w:r w:rsidRPr="00A14D53">
        <w:rPr>
          <w:b w:val="0"/>
          <w:bCs w:val="0"/>
          <w:sz w:val="28"/>
          <w:szCs w:val="28"/>
        </w:rPr>
        <w:t>Әлиайдар</w:t>
      </w:r>
      <w:proofErr w:type="spellEnd"/>
      <w:r w:rsidRPr="00A14D53">
        <w:rPr>
          <w:b w:val="0"/>
          <w:bCs w:val="0"/>
          <w:sz w:val="28"/>
          <w:szCs w:val="28"/>
        </w:rPr>
        <w:t xml:space="preserve"> Н.Ә.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:rsidR="003701D2" w:rsidRPr="00376D00" w:rsidRDefault="003701D2" w:rsidP="003701D2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3701D2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19.11.2025 09:13 Токабаева Раушан Абдыкадыровна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19.11.2025 09:49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19.11.2025 10:32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777 - ОД от 19.11.2025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MIIPnAYJ...2gIINUQ==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19.11.2025 09:13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MIIPtwYJ...Yk1yzgw==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19.11.2025 09:49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MIIPsgYJ...tPuNeijI=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19.11.2025 10:32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E4" w:rsidRDefault="00CE64E4" w:rsidP="006F0F13">
      <w:r>
        <w:separator/>
      </w:r>
    </w:p>
  </w:endnote>
  <w:endnote w:type="continuationSeparator" w:id="0">
    <w:p w:rsidR="00CE64E4" w:rsidRDefault="00CE64E4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19.11.2025 10:59.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19.11.2025 10:59.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E4" w:rsidRDefault="00CE64E4" w:rsidP="006F0F13">
      <w:r>
        <w:separator/>
      </w:r>
    </w:p>
  </w:footnote>
  <w:footnote w:type="continuationSeparator" w:id="0">
    <w:p w:rsidR="00CE64E4" w:rsidRDefault="00CE64E4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3701D2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3701D2"/>
    <w:rsid w:val="00404B36"/>
    <w:rsid w:val="00484F84"/>
    <w:rsid w:val="004937DC"/>
    <w:rsid w:val="004D74DF"/>
    <w:rsid w:val="006F0F13"/>
    <w:rsid w:val="007064CD"/>
    <w:rsid w:val="007A1B63"/>
    <w:rsid w:val="00805CD9"/>
    <w:rsid w:val="0083143F"/>
    <w:rsid w:val="00A37A70"/>
    <w:rsid w:val="00B91B6F"/>
    <w:rsid w:val="00C36E34"/>
    <w:rsid w:val="00CE42CD"/>
    <w:rsid w:val="00CE64E4"/>
    <w:rsid w:val="00DB41C2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74" Type="http://schemas.openxmlformats.org/officeDocument/2006/relationships/image" Target="media/image974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4</cp:revision>
  <dcterms:created xsi:type="dcterms:W3CDTF">2025-11-17T07:48:00Z</dcterms:created>
  <dcterms:modified xsi:type="dcterms:W3CDTF">2025-11-19T04:01:00Z</dcterms:modified>
</cp:coreProperties>
</file>